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6B2DECFA" w14:textId="3D2A5D4B" w:rsidR="00295B16" w:rsidRDefault="00D94ECE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WORK SESSION </w:t>
      </w:r>
      <w:r w:rsidR="003D0B7E">
        <w:rPr>
          <w:rFonts w:ascii="Arial" w:hAnsi="Arial" w:cs="Arial"/>
          <w:b/>
        </w:rPr>
        <w:t xml:space="preserve">MEETING </w:t>
      </w:r>
    </w:p>
    <w:p w14:paraId="23D267C1" w14:textId="3A4CAC9E" w:rsidR="00352A7A" w:rsidRDefault="00D94ECE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C069B">
        <w:rPr>
          <w:rFonts w:ascii="Arial" w:hAnsi="Arial" w:cs="Arial"/>
          <w:b/>
        </w:rPr>
        <w:t xml:space="preserve">4:30 P.M. - </w:t>
      </w:r>
      <w:r>
        <w:rPr>
          <w:rFonts w:ascii="Arial" w:hAnsi="Arial" w:cs="Arial"/>
          <w:b/>
        </w:rPr>
        <w:t>MAY 4,</w:t>
      </w:r>
      <w:r w:rsidR="004A2E2B">
        <w:rPr>
          <w:rFonts w:ascii="Arial" w:hAnsi="Arial" w:cs="Arial"/>
          <w:b/>
        </w:rPr>
        <w:t xml:space="preserve"> </w:t>
      </w:r>
      <w:r w:rsidR="00352A7A">
        <w:rPr>
          <w:rFonts w:ascii="Arial" w:hAnsi="Arial" w:cs="Arial"/>
          <w:b/>
        </w:rPr>
        <w:t>202</w:t>
      </w:r>
      <w:r w:rsidR="00525FB1">
        <w:rPr>
          <w:rFonts w:ascii="Arial" w:hAnsi="Arial" w:cs="Arial"/>
          <w:b/>
        </w:rPr>
        <w:t>6</w:t>
      </w:r>
    </w:p>
    <w:p w14:paraId="098778F8" w14:textId="77777777" w:rsidR="000D6BEC" w:rsidRDefault="000D6BEC" w:rsidP="00D12548">
      <w:pPr>
        <w:jc w:val="center"/>
        <w:rPr>
          <w:rFonts w:ascii="Arial" w:hAnsi="Arial" w:cs="Arial"/>
          <w:b/>
        </w:rPr>
      </w:pPr>
    </w:p>
    <w:p w14:paraId="7D501739" w14:textId="37B299D4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 xml:space="preserve">Mayor </w:t>
      </w:r>
      <w:r w:rsidR="00552764">
        <w:rPr>
          <w:rFonts w:ascii="Arial" w:hAnsi="Arial" w:cs="Arial"/>
          <w:bCs/>
        </w:rPr>
        <w:t>Dennis Lutes</w:t>
      </w:r>
      <w:r w:rsidRPr="00B5562F">
        <w:rPr>
          <w:rFonts w:ascii="Arial" w:hAnsi="Arial" w:cs="Arial"/>
          <w:bCs/>
        </w:rPr>
        <w:t xml:space="preserve"> presiding</w:t>
      </w:r>
    </w:p>
    <w:p w14:paraId="6450FBD2" w14:textId="11D990CB" w:rsidR="003D0B7E" w:rsidRDefault="003D0B7E" w:rsidP="00D12548">
      <w:pPr>
        <w:jc w:val="center"/>
        <w:rPr>
          <w:rFonts w:ascii="Arial" w:hAnsi="Arial" w:cs="Arial"/>
          <w:b/>
        </w:rPr>
      </w:pPr>
    </w:p>
    <w:p w14:paraId="332DB1AB" w14:textId="308E68AA" w:rsidR="00B769FD" w:rsidRDefault="00271A89" w:rsidP="00C0391E">
      <w:pPr>
        <w:ind w:left="1440" w:hanging="1440"/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D94ECE">
        <w:rPr>
          <w:rFonts w:ascii="Arial" w:hAnsi="Arial" w:cs="Arial"/>
          <w:bCs/>
        </w:rPr>
        <w:t>Lynlee Cunningham, Kathryn Bronstein, Jacob Harp, Rob Wilson</w:t>
      </w:r>
      <w:r w:rsidR="00B5562F">
        <w:rPr>
          <w:rFonts w:ascii="Arial" w:hAnsi="Arial" w:cs="Arial"/>
          <w:bCs/>
        </w:rPr>
        <w:tab/>
      </w:r>
      <w:r w:rsidR="00DA4CC1">
        <w:rPr>
          <w:rFonts w:ascii="Arial" w:hAnsi="Arial" w:cs="Arial"/>
          <w:bCs/>
        </w:rPr>
        <w:t xml:space="preserve"> </w:t>
      </w:r>
    </w:p>
    <w:p w14:paraId="5CDA53BF" w14:textId="77777777" w:rsidR="00543116" w:rsidRDefault="00543116" w:rsidP="003D0B7E">
      <w:pPr>
        <w:rPr>
          <w:rFonts w:ascii="Arial" w:hAnsi="Arial" w:cs="Arial"/>
          <w:bCs/>
        </w:rPr>
      </w:pPr>
    </w:p>
    <w:p w14:paraId="1FB3F2A8" w14:textId="52A1E5C1" w:rsidR="000C30B0" w:rsidRDefault="00543116" w:rsidP="00543116">
      <w:pPr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OTHERS:</w:t>
      </w:r>
      <w:r>
        <w:rPr>
          <w:rFonts w:ascii="Arial" w:hAnsi="Arial" w:cs="Arial"/>
          <w:bCs/>
        </w:rPr>
        <w:tab/>
      </w:r>
      <w:r w:rsidR="00D94ECE">
        <w:rPr>
          <w:rFonts w:ascii="Arial" w:hAnsi="Arial" w:cs="Arial"/>
          <w:bCs/>
        </w:rPr>
        <w:t>Vince Luce, Becky Jackson, Kyle Sunday, Rob Genthner, Andrew Thompson, Erik Karlstrom, Ed LeBarron, Don McCord, Dave &amp; Sandy Brown, Tom Herr, Josh Eppinger, Andy Newman, Jill Delaney, Brian Delaney, Elisa Dennis, Christopher Pickering</w:t>
      </w:r>
    </w:p>
    <w:p w14:paraId="2C757B64" w14:textId="77777777" w:rsidR="00543116" w:rsidRDefault="00543116" w:rsidP="003D0B7E">
      <w:pPr>
        <w:rPr>
          <w:rFonts w:ascii="Arial" w:hAnsi="Arial" w:cs="Arial"/>
          <w:bCs/>
        </w:rPr>
      </w:pPr>
    </w:p>
    <w:p w14:paraId="7A441EAD" w14:textId="0F254AD9" w:rsidR="00F50BA4" w:rsidRDefault="0066109D" w:rsidP="003D0B7E">
      <w:pPr>
        <w:rPr>
          <w:rFonts w:ascii="Arial" w:hAnsi="Arial" w:cs="Arial"/>
          <w:b/>
        </w:rPr>
      </w:pPr>
      <w:r w:rsidRPr="00A35407">
        <w:rPr>
          <w:rFonts w:ascii="Arial" w:hAnsi="Arial" w:cs="Arial"/>
          <w:b/>
        </w:rPr>
        <w:t>MAYOR/BOARD</w:t>
      </w:r>
    </w:p>
    <w:p w14:paraId="6FA4367B" w14:textId="1C6799BE" w:rsidR="00D94ECE" w:rsidRDefault="00D94ECE" w:rsidP="003D0B7E">
      <w:pPr>
        <w:rPr>
          <w:rFonts w:ascii="Arial" w:hAnsi="Arial" w:cs="Arial"/>
          <w:bCs/>
        </w:rPr>
      </w:pPr>
      <w:r w:rsidRPr="00D94ECE">
        <w:rPr>
          <w:rFonts w:ascii="Arial" w:hAnsi="Arial" w:cs="Arial"/>
          <w:bCs/>
        </w:rPr>
        <w:t>203 N. PORTAGE STREET SITE PLAN</w:t>
      </w:r>
    </w:p>
    <w:p w14:paraId="057BE217" w14:textId="78CDF609" w:rsidR="00D94ECE" w:rsidRDefault="00D94ECE" w:rsidP="00D94ECE">
      <w:pPr>
        <w:jc w:val="center"/>
        <w:rPr>
          <w:rFonts w:ascii="Arial" w:hAnsi="Arial" w:cs="Arial"/>
          <w:b/>
        </w:rPr>
      </w:pPr>
      <w:r w:rsidRPr="00D94ECE">
        <w:rPr>
          <w:rFonts w:ascii="Arial" w:hAnsi="Arial" w:cs="Arial"/>
          <w:b/>
        </w:rPr>
        <w:t xml:space="preserve">The board made a motion by Trustee Wilson, seconded by Trustee Harp and was carried unanimously to approve the Site Plan for 203 N. Portage Street </w:t>
      </w:r>
      <w:r w:rsidR="000D6BEC">
        <w:rPr>
          <w:rFonts w:ascii="Arial" w:hAnsi="Arial" w:cs="Arial"/>
          <w:b/>
        </w:rPr>
        <w:t>as</w:t>
      </w:r>
      <w:r w:rsidRPr="00D94ECE">
        <w:rPr>
          <w:rFonts w:ascii="Arial" w:hAnsi="Arial" w:cs="Arial"/>
          <w:b/>
        </w:rPr>
        <w:t xml:space="preserve"> recommend</w:t>
      </w:r>
      <w:r w:rsidR="000D6BEC">
        <w:rPr>
          <w:rFonts w:ascii="Arial" w:hAnsi="Arial" w:cs="Arial"/>
          <w:b/>
        </w:rPr>
        <w:t>ed</w:t>
      </w:r>
      <w:r w:rsidRPr="00D94ECE">
        <w:rPr>
          <w:rFonts w:ascii="Arial" w:hAnsi="Arial" w:cs="Arial"/>
          <w:b/>
        </w:rPr>
        <w:t xml:space="preserve"> </w:t>
      </w:r>
      <w:r w:rsidR="000D6BEC">
        <w:rPr>
          <w:rFonts w:ascii="Arial" w:hAnsi="Arial" w:cs="Arial"/>
          <w:b/>
        </w:rPr>
        <w:t xml:space="preserve">by </w:t>
      </w:r>
      <w:r w:rsidRPr="00D94ECE">
        <w:rPr>
          <w:rFonts w:ascii="Arial" w:hAnsi="Arial" w:cs="Arial"/>
          <w:b/>
        </w:rPr>
        <w:t>the Planning Board</w:t>
      </w:r>
      <w:r>
        <w:rPr>
          <w:rFonts w:ascii="Arial" w:hAnsi="Arial" w:cs="Arial"/>
          <w:b/>
        </w:rPr>
        <w:t xml:space="preserve"> </w:t>
      </w:r>
      <w:r w:rsidR="000D6BEC">
        <w:rPr>
          <w:rFonts w:ascii="Arial" w:hAnsi="Arial" w:cs="Arial"/>
          <w:b/>
        </w:rPr>
        <w:t xml:space="preserve">and contingent upon </w:t>
      </w:r>
      <w:r w:rsidRPr="00D94ECE">
        <w:rPr>
          <w:rFonts w:ascii="Arial" w:hAnsi="Arial" w:cs="Arial"/>
          <w:b/>
        </w:rPr>
        <w:t>the necessary highway permit acquired through the State.</w:t>
      </w:r>
    </w:p>
    <w:p w14:paraId="202D2AD3" w14:textId="77777777" w:rsidR="00D94ECE" w:rsidRDefault="00D94ECE" w:rsidP="00D94ECE">
      <w:pPr>
        <w:jc w:val="center"/>
        <w:rPr>
          <w:rFonts w:ascii="Arial" w:hAnsi="Arial" w:cs="Arial"/>
          <w:b/>
        </w:rPr>
      </w:pPr>
    </w:p>
    <w:p w14:paraId="0048423C" w14:textId="54ADD421" w:rsidR="00D94ECE" w:rsidRDefault="00D94ECE" w:rsidP="00D94ECE">
      <w:pPr>
        <w:rPr>
          <w:rFonts w:ascii="Arial" w:hAnsi="Arial" w:cs="Arial"/>
          <w:bCs/>
        </w:rPr>
      </w:pPr>
      <w:r w:rsidRPr="00D94ECE">
        <w:rPr>
          <w:rFonts w:ascii="Arial" w:hAnsi="Arial" w:cs="Arial"/>
          <w:bCs/>
        </w:rPr>
        <w:t>REQUEST BY TAP ROOM FOR EVENT IN JULY</w:t>
      </w:r>
    </w:p>
    <w:p w14:paraId="3EAADC68" w14:textId="3923CBE7" w:rsidR="008A7BDA" w:rsidRDefault="00D94ECE" w:rsidP="00D60EAE">
      <w:pPr>
        <w:jc w:val="center"/>
        <w:rPr>
          <w:rFonts w:ascii="Arial" w:hAnsi="Arial" w:cs="Arial"/>
          <w:b/>
        </w:rPr>
      </w:pPr>
      <w:r w:rsidRPr="001C0F42">
        <w:rPr>
          <w:rFonts w:ascii="Arial" w:hAnsi="Arial" w:cs="Arial"/>
          <w:b/>
        </w:rPr>
        <w:t>Josh Eppinger</w:t>
      </w:r>
      <w:r w:rsidR="001C0F42">
        <w:rPr>
          <w:rFonts w:ascii="Arial" w:hAnsi="Arial" w:cs="Arial"/>
          <w:b/>
        </w:rPr>
        <w:t xml:space="preserve"> from the Tap Room explained to the Board that </w:t>
      </w:r>
      <w:r w:rsidR="00D60EAE" w:rsidRPr="001C0F42">
        <w:rPr>
          <w:rFonts w:ascii="Arial" w:hAnsi="Arial" w:cs="Arial"/>
          <w:b/>
        </w:rPr>
        <w:t>the event</w:t>
      </w:r>
      <w:r w:rsidR="00D60EAE">
        <w:rPr>
          <w:rFonts w:ascii="Arial" w:hAnsi="Arial" w:cs="Arial"/>
          <w:b/>
        </w:rPr>
        <w:t xml:space="preserve"> is</w:t>
      </w:r>
      <w:r w:rsidR="00D60EAE" w:rsidRPr="001C0F42">
        <w:rPr>
          <w:rFonts w:ascii="Arial" w:hAnsi="Arial" w:cs="Arial"/>
          <w:b/>
        </w:rPr>
        <w:t xml:space="preserve"> </w:t>
      </w:r>
      <w:r w:rsidR="00D60EAE">
        <w:rPr>
          <w:rFonts w:ascii="Arial" w:hAnsi="Arial" w:cs="Arial"/>
          <w:b/>
        </w:rPr>
        <w:t xml:space="preserve">to be held in the alley behind the Tap Room </w:t>
      </w:r>
      <w:r w:rsidR="00D60EAE" w:rsidRPr="001C0F42">
        <w:rPr>
          <w:rFonts w:ascii="Arial" w:hAnsi="Arial" w:cs="Arial"/>
          <w:b/>
        </w:rPr>
        <w:t>July 11, 2026</w:t>
      </w:r>
      <w:r w:rsidR="00D60EAE">
        <w:rPr>
          <w:rFonts w:ascii="Arial" w:hAnsi="Arial" w:cs="Arial"/>
          <w:b/>
        </w:rPr>
        <w:t>, (Alumnae weekend),</w:t>
      </w:r>
      <w:r w:rsidR="00D60EAE" w:rsidRPr="001C0F42">
        <w:rPr>
          <w:rFonts w:ascii="Arial" w:hAnsi="Arial" w:cs="Arial"/>
          <w:b/>
        </w:rPr>
        <w:t xml:space="preserve"> with music from 6</w:t>
      </w:r>
      <w:r w:rsidR="00D60EAE">
        <w:rPr>
          <w:rFonts w:ascii="Arial" w:hAnsi="Arial" w:cs="Arial"/>
          <w:b/>
        </w:rPr>
        <w:t>:00 p.m.</w:t>
      </w:r>
      <w:r w:rsidR="00D60EAE" w:rsidRPr="001C0F42">
        <w:rPr>
          <w:rFonts w:ascii="Arial" w:hAnsi="Arial" w:cs="Arial"/>
          <w:b/>
        </w:rPr>
        <w:t>-12:30 a.m.</w:t>
      </w:r>
      <w:r w:rsidR="00D60EAE">
        <w:rPr>
          <w:rFonts w:ascii="Arial" w:hAnsi="Arial" w:cs="Arial"/>
          <w:b/>
        </w:rPr>
        <w:t xml:space="preserve"> and </w:t>
      </w:r>
      <w:r w:rsidR="001C0F42">
        <w:rPr>
          <w:rFonts w:ascii="Arial" w:hAnsi="Arial" w:cs="Arial"/>
          <w:b/>
        </w:rPr>
        <w:t>the tents would be tied down to concrete blocks</w:t>
      </w:r>
      <w:r w:rsidR="00D60EAE">
        <w:rPr>
          <w:rFonts w:ascii="Arial" w:hAnsi="Arial" w:cs="Arial"/>
          <w:b/>
        </w:rPr>
        <w:t>,</w:t>
      </w:r>
      <w:r w:rsidR="001C0F42">
        <w:rPr>
          <w:rFonts w:ascii="Arial" w:hAnsi="Arial" w:cs="Arial"/>
          <w:b/>
        </w:rPr>
        <w:t xml:space="preserve"> </w:t>
      </w:r>
      <w:r w:rsidR="00D60EAE">
        <w:rPr>
          <w:rFonts w:ascii="Arial" w:hAnsi="Arial" w:cs="Arial"/>
          <w:b/>
        </w:rPr>
        <w:t>noting the boards stipulation that there would be no drilling into the cement</w:t>
      </w:r>
      <w:r w:rsidR="00D60EAE" w:rsidRPr="001C0F42">
        <w:rPr>
          <w:rFonts w:ascii="Arial" w:hAnsi="Arial" w:cs="Arial"/>
          <w:b/>
        </w:rPr>
        <w:t xml:space="preserve"> </w:t>
      </w:r>
      <w:r w:rsidR="00D60EAE">
        <w:rPr>
          <w:rFonts w:ascii="Arial" w:hAnsi="Arial" w:cs="Arial"/>
          <w:b/>
        </w:rPr>
        <w:t xml:space="preserve">for the anchoring of the tents, the board made a motion </w:t>
      </w:r>
      <w:r w:rsidR="00D60EAE" w:rsidRPr="001C0F42">
        <w:rPr>
          <w:rFonts w:ascii="Arial" w:hAnsi="Arial" w:cs="Arial"/>
          <w:b/>
        </w:rPr>
        <w:t xml:space="preserve">by Trustee Bronstein, seconded by Trustee Cunningham and was carried unanimously to approve for </w:t>
      </w:r>
      <w:r w:rsidR="00D60EAE">
        <w:rPr>
          <w:rFonts w:ascii="Arial" w:hAnsi="Arial" w:cs="Arial"/>
          <w:b/>
        </w:rPr>
        <w:t>the event.</w:t>
      </w:r>
    </w:p>
    <w:p w14:paraId="3D57A46B" w14:textId="77777777" w:rsidR="00D60EAE" w:rsidRDefault="00D60EAE" w:rsidP="00D60EAE">
      <w:pPr>
        <w:jc w:val="center"/>
        <w:rPr>
          <w:rFonts w:ascii="Arial" w:hAnsi="Arial" w:cs="Arial"/>
          <w:b/>
        </w:rPr>
      </w:pPr>
    </w:p>
    <w:p w14:paraId="79B3E32A" w14:textId="41DF756D" w:rsidR="00D60EAE" w:rsidRDefault="00D60EAE" w:rsidP="00D60EAE">
      <w:pPr>
        <w:rPr>
          <w:rFonts w:ascii="Arial" w:hAnsi="Arial" w:cs="Arial"/>
          <w:bCs/>
        </w:rPr>
      </w:pPr>
      <w:r w:rsidRPr="00D60EAE">
        <w:rPr>
          <w:rFonts w:ascii="Arial" w:hAnsi="Arial" w:cs="Arial"/>
          <w:bCs/>
        </w:rPr>
        <w:t>REQUEST FOR OTTAWAY PARK USE</w:t>
      </w:r>
    </w:p>
    <w:p w14:paraId="340E7DCC" w14:textId="77B4631B" w:rsidR="00D60EAE" w:rsidRDefault="00D60EAE" w:rsidP="00D60EAE">
      <w:pPr>
        <w:jc w:val="center"/>
        <w:rPr>
          <w:rFonts w:ascii="Arial" w:hAnsi="Arial" w:cs="Arial"/>
          <w:b/>
        </w:rPr>
      </w:pPr>
      <w:r w:rsidRPr="00D60EAE">
        <w:rPr>
          <w:rFonts w:ascii="Arial" w:hAnsi="Arial" w:cs="Arial"/>
          <w:b/>
        </w:rPr>
        <w:t xml:space="preserve">The board made a motion by Trustee Wilson, seconded by Trustee Harp and was </w:t>
      </w:r>
      <w:proofErr w:type="gramStart"/>
      <w:r w:rsidRPr="00D60EAE">
        <w:rPr>
          <w:rFonts w:ascii="Arial" w:hAnsi="Arial" w:cs="Arial"/>
          <w:b/>
        </w:rPr>
        <w:t>carried</w:t>
      </w:r>
      <w:proofErr w:type="gramEnd"/>
      <w:r w:rsidRPr="00D60EAE">
        <w:rPr>
          <w:rFonts w:ascii="Arial" w:hAnsi="Arial" w:cs="Arial"/>
          <w:b/>
        </w:rPr>
        <w:t xml:space="preserve"> unanimously to approve </w:t>
      </w:r>
      <w:r>
        <w:rPr>
          <w:rFonts w:ascii="Arial" w:hAnsi="Arial" w:cs="Arial"/>
          <w:b/>
        </w:rPr>
        <w:t xml:space="preserve">the request </w:t>
      </w:r>
      <w:r w:rsidRPr="00D60EAE">
        <w:rPr>
          <w:rFonts w:ascii="Arial" w:hAnsi="Arial" w:cs="Arial"/>
          <w:b/>
        </w:rPr>
        <w:t xml:space="preserve">for the use of Ottaway Park for </w:t>
      </w:r>
      <w:r w:rsidR="000D6BEC">
        <w:rPr>
          <w:rFonts w:ascii="Arial" w:hAnsi="Arial" w:cs="Arial"/>
          <w:b/>
        </w:rPr>
        <w:t>use as a</w:t>
      </w:r>
      <w:r w:rsidR="00264FC0">
        <w:rPr>
          <w:rFonts w:ascii="Arial" w:hAnsi="Arial" w:cs="Arial"/>
          <w:b/>
        </w:rPr>
        <w:t xml:space="preserve"> weigh station for a</w:t>
      </w:r>
      <w:r w:rsidRPr="00D60EAE">
        <w:rPr>
          <w:rFonts w:ascii="Arial" w:hAnsi="Arial" w:cs="Arial"/>
          <w:b/>
        </w:rPr>
        <w:t xml:space="preserve"> Fishing Tournament</w:t>
      </w:r>
      <w:r w:rsidR="00264FC0">
        <w:rPr>
          <w:rFonts w:ascii="Arial" w:hAnsi="Arial" w:cs="Arial"/>
          <w:b/>
        </w:rPr>
        <w:t xml:space="preserve"> from</w:t>
      </w:r>
      <w:r w:rsidRPr="00D60EAE">
        <w:rPr>
          <w:rFonts w:ascii="Arial" w:hAnsi="Arial" w:cs="Arial"/>
          <w:b/>
        </w:rPr>
        <w:t xml:space="preserve"> June 1</w:t>
      </w:r>
      <w:r w:rsidR="005E0B0E">
        <w:rPr>
          <w:rFonts w:ascii="Arial" w:hAnsi="Arial" w:cs="Arial"/>
          <w:b/>
        </w:rPr>
        <w:t>2</w:t>
      </w:r>
      <w:r w:rsidRPr="00D60EAE">
        <w:rPr>
          <w:rFonts w:ascii="Arial" w:hAnsi="Arial" w:cs="Arial"/>
          <w:b/>
        </w:rPr>
        <w:t>-14</w:t>
      </w:r>
      <w:r w:rsidRPr="00D60EAE">
        <w:rPr>
          <w:rFonts w:ascii="Arial" w:hAnsi="Arial" w:cs="Arial"/>
          <w:b/>
          <w:vertAlign w:val="superscript"/>
        </w:rPr>
        <w:t>th</w:t>
      </w:r>
      <w:r w:rsidR="00264FC0">
        <w:rPr>
          <w:rFonts w:ascii="Arial" w:hAnsi="Arial" w:cs="Arial"/>
          <w:b/>
        </w:rPr>
        <w:t xml:space="preserve"> with a </w:t>
      </w:r>
      <w:r w:rsidR="009E7D5A">
        <w:rPr>
          <w:rFonts w:ascii="Arial" w:hAnsi="Arial" w:cs="Arial"/>
          <w:b/>
        </w:rPr>
        <w:t>Certificate of Insurance being produced.</w:t>
      </w:r>
      <w:r w:rsidR="000D6BEC">
        <w:rPr>
          <w:rFonts w:ascii="Arial" w:hAnsi="Arial" w:cs="Arial"/>
          <w:b/>
        </w:rPr>
        <w:t xml:space="preserve"> It was noted that all fees </w:t>
      </w:r>
      <w:proofErr w:type="gramStart"/>
      <w:r w:rsidR="000D6BEC">
        <w:rPr>
          <w:rFonts w:ascii="Arial" w:hAnsi="Arial" w:cs="Arial"/>
          <w:b/>
        </w:rPr>
        <w:t>shall</w:t>
      </w:r>
      <w:proofErr w:type="gramEnd"/>
      <w:r w:rsidR="000D6BEC">
        <w:rPr>
          <w:rFonts w:ascii="Arial" w:hAnsi="Arial" w:cs="Arial"/>
          <w:b/>
        </w:rPr>
        <w:t xml:space="preserve"> remain and a COI listing the Village as an additional insured on the organizers Policy is also required.</w:t>
      </w:r>
    </w:p>
    <w:p w14:paraId="01457BBA" w14:textId="77777777" w:rsidR="009E7D5A" w:rsidRDefault="009E7D5A" w:rsidP="00D60EAE">
      <w:pPr>
        <w:jc w:val="center"/>
        <w:rPr>
          <w:rFonts w:ascii="Arial" w:hAnsi="Arial" w:cs="Arial"/>
          <w:b/>
        </w:rPr>
      </w:pPr>
    </w:p>
    <w:p w14:paraId="11421DC8" w14:textId="7E4B947B" w:rsidR="009E7D5A" w:rsidRDefault="009E7D5A" w:rsidP="009E7D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being no comments from the visitors, the session was closed on a motion made by Truste</w:t>
      </w:r>
      <w:r w:rsidR="000D6BEC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Cunningham, seconded by Trustee Bronstein and was </w:t>
      </w:r>
      <w:proofErr w:type="gramStart"/>
      <w:r>
        <w:rPr>
          <w:rFonts w:ascii="Arial" w:hAnsi="Arial" w:cs="Arial"/>
          <w:b/>
        </w:rPr>
        <w:t>carried</w:t>
      </w:r>
      <w:proofErr w:type="gramEnd"/>
      <w:r>
        <w:rPr>
          <w:rFonts w:ascii="Arial" w:hAnsi="Arial" w:cs="Arial"/>
          <w:b/>
        </w:rPr>
        <w:t xml:space="preserve"> unanimously.</w:t>
      </w:r>
    </w:p>
    <w:p w14:paraId="5DCEC8DC" w14:textId="77777777" w:rsidR="009E7D5A" w:rsidRDefault="009E7D5A" w:rsidP="009E7D5A">
      <w:pPr>
        <w:jc w:val="center"/>
        <w:rPr>
          <w:rFonts w:ascii="Arial" w:hAnsi="Arial" w:cs="Arial"/>
          <w:b/>
        </w:rPr>
      </w:pPr>
    </w:p>
    <w:p w14:paraId="55054F67" w14:textId="631E01F6" w:rsidR="009E7D5A" w:rsidRDefault="009E7D5A" w:rsidP="009E7D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to enter Executive Session by Trustee Bronstein, </w:t>
      </w:r>
      <w:proofErr w:type="gramStart"/>
      <w:r>
        <w:rPr>
          <w:rFonts w:ascii="Arial" w:hAnsi="Arial" w:cs="Arial"/>
          <w:b/>
        </w:rPr>
        <w:t>seconded</w:t>
      </w:r>
      <w:proofErr w:type="gramEnd"/>
      <w:r>
        <w:rPr>
          <w:rFonts w:ascii="Arial" w:hAnsi="Arial" w:cs="Arial"/>
          <w:b/>
        </w:rPr>
        <w:t xml:space="preserve"> by Trustee Cunningham and was </w:t>
      </w:r>
      <w:proofErr w:type="gramStart"/>
      <w:r>
        <w:rPr>
          <w:rFonts w:ascii="Arial" w:hAnsi="Arial" w:cs="Arial"/>
          <w:b/>
        </w:rPr>
        <w:t>carried</w:t>
      </w:r>
      <w:proofErr w:type="gramEnd"/>
      <w:r>
        <w:rPr>
          <w:rFonts w:ascii="Arial" w:hAnsi="Arial" w:cs="Arial"/>
          <w:b/>
        </w:rPr>
        <w:t xml:space="preserve"> unanimously.</w:t>
      </w:r>
    </w:p>
    <w:p w14:paraId="42FD0D88" w14:textId="77777777" w:rsidR="004C069B" w:rsidRDefault="004C069B" w:rsidP="009E7D5A">
      <w:pPr>
        <w:jc w:val="center"/>
        <w:rPr>
          <w:rFonts w:ascii="Arial" w:hAnsi="Arial" w:cs="Arial"/>
          <w:b/>
        </w:rPr>
      </w:pPr>
    </w:p>
    <w:p w14:paraId="0474D814" w14:textId="4A766968" w:rsidR="004C069B" w:rsidRDefault="004C069B" w:rsidP="009E7D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Following Executive Session, it ended on a motion made by Trust</w:t>
      </w:r>
      <w:r w:rsidR="000D6BEC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e Harp, seconded by Trustee Bronstein, and was </w:t>
      </w:r>
      <w:proofErr w:type="gramStart"/>
      <w:r>
        <w:rPr>
          <w:rFonts w:ascii="Arial" w:hAnsi="Arial" w:cs="Arial"/>
          <w:b/>
        </w:rPr>
        <w:t>carried</w:t>
      </w:r>
      <w:proofErr w:type="gramEnd"/>
      <w:r>
        <w:rPr>
          <w:rFonts w:ascii="Arial" w:hAnsi="Arial" w:cs="Arial"/>
          <w:b/>
        </w:rPr>
        <w:t xml:space="preserve"> unanimously to re-enter the regular session.</w:t>
      </w:r>
    </w:p>
    <w:p w14:paraId="1E2CAFCC" w14:textId="77777777" w:rsidR="004C069B" w:rsidRDefault="004C069B" w:rsidP="009E7D5A">
      <w:pPr>
        <w:jc w:val="center"/>
        <w:rPr>
          <w:rFonts w:ascii="Arial" w:hAnsi="Arial" w:cs="Arial"/>
          <w:b/>
        </w:rPr>
      </w:pPr>
    </w:p>
    <w:p w14:paraId="1C4401FD" w14:textId="538A3902" w:rsidR="004C069B" w:rsidRDefault="004C069B" w:rsidP="004C06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</w:p>
    <w:p w14:paraId="2B4C35A7" w14:textId="562738B4" w:rsidR="004C069B" w:rsidRDefault="004C069B" w:rsidP="004C06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 taken </w:t>
      </w:r>
      <w:proofErr w:type="gramStart"/>
      <w:r>
        <w:rPr>
          <w:rFonts w:ascii="Arial" w:hAnsi="Arial" w:cs="Arial"/>
          <w:b/>
        </w:rPr>
        <w:t>as a result of</w:t>
      </w:r>
      <w:proofErr w:type="gramEnd"/>
      <w:r>
        <w:rPr>
          <w:rFonts w:ascii="Arial" w:hAnsi="Arial" w:cs="Arial"/>
          <w:b/>
        </w:rPr>
        <w:t xml:space="preserve"> the Executive Session is as follows:</w:t>
      </w:r>
    </w:p>
    <w:p w14:paraId="42BA6B57" w14:textId="04D1F7F2" w:rsidR="004C069B" w:rsidRDefault="004C069B" w:rsidP="004C06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Bronstein, seconded by Trustee Wilson and was carried unanimously to approve </w:t>
      </w:r>
      <w:r w:rsidR="00264FC0">
        <w:rPr>
          <w:rFonts w:ascii="Arial" w:hAnsi="Arial" w:cs="Arial"/>
          <w:b/>
        </w:rPr>
        <w:t xml:space="preserve">settlement of a Labor </w:t>
      </w:r>
      <w:r>
        <w:rPr>
          <w:rFonts w:ascii="Arial" w:hAnsi="Arial" w:cs="Arial"/>
          <w:b/>
        </w:rPr>
        <w:t>Grievance</w:t>
      </w:r>
      <w:r w:rsidR="00264FC0">
        <w:rPr>
          <w:rFonts w:ascii="Arial" w:hAnsi="Arial" w:cs="Arial"/>
          <w:b/>
        </w:rPr>
        <w:t xml:space="preserve"> in the Public Works Department </w:t>
      </w:r>
      <w:r>
        <w:rPr>
          <w:rFonts w:ascii="Arial" w:hAnsi="Arial" w:cs="Arial"/>
          <w:b/>
        </w:rPr>
        <w:t>with language as presented.</w:t>
      </w:r>
    </w:p>
    <w:p w14:paraId="2A2D2CF2" w14:textId="77777777" w:rsidR="004C069B" w:rsidRDefault="004C069B" w:rsidP="004C069B">
      <w:pPr>
        <w:jc w:val="center"/>
        <w:rPr>
          <w:rFonts w:ascii="Arial" w:hAnsi="Arial" w:cs="Arial"/>
          <w:b/>
        </w:rPr>
      </w:pPr>
    </w:p>
    <w:p w14:paraId="0C326D1D" w14:textId="2DF723A1" w:rsidR="004C069B" w:rsidRDefault="004C069B" w:rsidP="004C069B">
      <w:pPr>
        <w:rPr>
          <w:rFonts w:ascii="Arial" w:hAnsi="Arial" w:cs="Arial"/>
          <w:bCs/>
        </w:rPr>
      </w:pPr>
      <w:r w:rsidRPr="004C069B">
        <w:rPr>
          <w:rFonts w:ascii="Arial" w:hAnsi="Arial" w:cs="Arial"/>
          <w:bCs/>
        </w:rPr>
        <w:t>The board then discussed proceeding with the continuation of reviewing the Comprehensive Plan</w:t>
      </w:r>
      <w:r>
        <w:rPr>
          <w:rFonts w:ascii="Arial" w:hAnsi="Arial" w:cs="Arial"/>
          <w:bCs/>
        </w:rPr>
        <w:t xml:space="preserve">.  </w:t>
      </w:r>
    </w:p>
    <w:p w14:paraId="1D1E39D8" w14:textId="77777777" w:rsidR="004C069B" w:rsidRDefault="004C069B" w:rsidP="004C069B">
      <w:pPr>
        <w:rPr>
          <w:rFonts w:ascii="Arial" w:hAnsi="Arial" w:cs="Arial"/>
          <w:bCs/>
        </w:rPr>
      </w:pPr>
    </w:p>
    <w:p w14:paraId="4EBBBCA3" w14:textId="7F6A2353" w:rsidR="001A5B28" w:rsidRDefault="001A5B28" w:rsidP="004C069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Also discussed was the Town’s suggestion of doing something together with the Village to celebrate the 250</w:t>
      </w:r>
      <w:r w:rsidRPr="001A5B2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year anniversary of America’s Independence.</w:t>
      </w:r>
    </w:p>
    <w:p w14:paraId="55C603D2" w14:textId="77777777" w:rsidR="001A5B28" w:rsidRDefault="001A5B28" w:rsidP="004C069B">
      <w:pPr>
        <w:rPr>
          <w:rFonts w:ascii="Arial" w:hAnsi="Arial" w:cs="Arial"/>
          <w:bCs/>
        </w:rPr>
      </w:pPr>
    </w:p>
    <w:p w14:paraId="63D6CAAE" w14:textId="7B50A42A" w:rsidR="004C069B" w:rsidRPr="004C069B" w:rsidRDefault="004C069B" w:rsidP="004C069B">
      <w:pPr>
        <w:jc w:val="center"/>
        <w:rPr>
          <w:rFonts w:ascii="Arial" w:hAnsi="Arial" w:cs="Arial"/>
          <w:b/>
        </w:rPr>
      </w:pPr>
      <w:r w:rsidRPr="004C069B">
        <w:rPr>
          <w:rFonts w:ascii="Arial" w:hAnsi="Arial" w:cs="Arial"/>
          <w:b/>
        </w:rPr>
        <w:t xml:space="preserve">There being no further business to come before the board, the meeting was adjourned on a motion made by Trustee Harp, seconded by Trustee Bronstein and was </w:t>
      </w:r>
      <w:proofErr w:type="gramStart"/>
      <w:r w:rsidRPr="004C069B">
        <w:rPr>
          <w:rFonts w:ascii="Arial" w:hAnsi="Arial" w:cs="Arial"/>
          <w:b/>
        </w:rPr>
        <w:t>carried</w:t>
      </w:r>
      <w:proofErr w:type="gramEnd"/>
      <w:r w:rsidRPr="004C069B">
        <w:rPr>
          <w:rFonts w:ascii="Arial" w:hAnsi="Arial" w:cs="Arial"/>
          <w:b/>
        </w:rPr>
        <w:t xml:space="preserve"> unanimously.</w:t>
      </w:r>
    </w:p>
    <w:p w14:paraId="2DB303C2" w14:textId="77777777" w:rsidR="004C069B" w:rsidRDefault="004C069B" w:rsidP="004C069B">
      <w:pPr>
        <w:jc w:val="center"/>
        <w:rPr>
          <w:rFonts w:ascii="Arial" w:hAnsi="Arial" w:cs="Arial"/>
          <w:b/>
        </w:rPr>
      </w:pPr>
    </w:p>
    <w:p w14:paraId="061A7E72" w14:textId="393C4831" w:rsidR="004C069B" w:rsidRPr="004C069B" w:rsidRDefault="004C069B" w:rsidP="004C069B">
      <w:pPr>
        <w:rPr>
          <w:rFonts w:ascii="Arial" w:hAnsi="Arial" w:cs="Arial"/>
          <w:bCs/>
        </w:rPr>
      </w:pPr>
      <w:r w:rsidRPr="004C069B">
        <w:rPr>
          <w:rFonts w:ascii="Arial" w:hAnsi="Arial" w:cs="Arial"/>
          <w:bCs/>
        </w:rPr>
        <w:t>The meeting ended at 7:04</w:t>
      </w:r>
    </w:p>
    <w:p w14:paraId="79E0CEF1" w14:textId="77777777" w:rsidR="004C069B" w:rsidRDefault="004C069B" w:rsidP="004C069B">
      <w:pPr>
        <w:rPr>
          <w:rFonts w:ascii="Arial" w:hAnsi="Arial" w:cs="Arial"/>
          <w:bCs/>
        </w:rPr>
      </w:pPr>
    </w:p>
    <w:p w14:paraId="196E8302" w14:textId="77777777" w:rsidR="004C069B" w:rsidRDefault="004C069B" w:rsidP="004C069B">
      <w:pPr>
        <w:rPr>
          <w:rFonts w:ascii="Arial" w:hAnsi="Arial" w:cs="Arial"/>
          <w:bCs/>
        </w:rPr>
      </w:pPr>
    </w:p>
    <w:p w14:paraId="2746C334" w14:textId="6C783676" w:rsidR="004C069B" w:rsidRDefault="004C069B" w:rsidP="004C069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Submitted by:</w:t>
      </w:r>
    </w:p>
    <w:p w14:paraId="35C330A2" w14:textId="6CF715D4" w:rsidR="004C069B" w:rsidRDefault="004C069B" w:rsidP="004C069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Rebecca J. Jackson</w:t>
      </w:r>
    </w:p>
    <w:p w14:paraId="41F21148" w14:textId="3325B0DD" w:rsidR="004C069B" w:rsidRPr="004C069B" w:rsidRDefault="004C069B" w:rsidP="004C069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Deputy Village Clerk</w:t>
      </w:r>
    </w:p>
    <w:p w14:paraId="0BDBAA5A" w14:textId="77777777" w:rsidR="004C069B" w:rsidRDefault="004C069B" w:rsidP="009E7D5A">
      <w:pPr>
        <w:jc w:val="center"/>
        <w:rPr>
          <w:rFonts w:ascii="Arial" w:hAnsi="Arial" w:cs="Arial"/>
          <w:b/>
        </w:rPr>
      </w:pPr>
    </w:p>
    <w:p w14:paraId="2CEEBA24" w14:textId="77777777" w:rsidR="004C069B" w:rsidRPr="001C0F42" w:rsidRDefault="004C069B" w:rsidP="009E7D5A">
      <w:pPr>
        <w:jc w:val="center"/>
        <w:rPr>
          <w:rFonts w:ascii="Arial" w:hAnsi="Arial" w:cs="Arial"/>
          <w:b/>
        </w:rPr>
      </w:pPr>
    </w:p>
    <w:p w14:paraId="301AC6A1" w14:textId="77777777" w:rsidR="001C0F42" w:rsidRPr="001C0F42" w:rsidRDefault="001C0F42" w:rsidP="00D60EAE">
      <w:pPr>
        <w:jc w:val="center"/>
        <w:rPr>
          <w:rFonts w:ascii="Arial" w:hAnsi="Arial" w:cs="Arial"/>
          <w:b/>
        </w:rPr>
      </w:pPr>
    </w:p>
    <w:sectPr w:rsidR="001C0F42" w:rsidRPr="001C0F42" w:rsidSect="00FF44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B0FE" w14:textId="77777777" w:rsidR="004B5F89" w:rsidRDefault="004B5F89" w:rsidP="00D12548">
      <w:r>
        <w:separator/>
      </w:r>
    </w:p>
  </w:endnote>
  <w:endnote w:type="continuationSeparator" w:id="0">
    <w:p w14:paraId="408E58FE" w14:textId="77777777" w:rsidR="004B5F89" w:rsidRDefault="004B5F89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9B87" w14:textId="77777777" w:rsidR="00525FB1" w:rsidRDefault="00525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5D5B" w14:textId="653F1A22" w:rsidR="007104EC" w:rsidRPr="007104EC" w:rsidRDefault="007104EC" w:rsidP="003026B8">
    <w:pPr>
      <w:pStyle w:val="Footer"/>
      <w:pBdr>
        <w:top w:val="thinThickSmallGap" w:sz="24" w:space="1" w:color="622423" w:themeColor="accent2" w:themeShade="7F"/>
      </w:pBdr>
      <w:tabs>
        <w:tab w:val="left" w:pos="4128"/>
      </w:tabs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</w:t>
    </w:r>
    <w:r w:rsidR="00F50BA4">
      <w:rPr>
        <w:rFonts w:asciiTheme="majorHAnsi" w:hAnsiTheme="majorHAnsi"/>
        <w:sz w:val="16"/>
      </w:rPr>
      <w:t xml:space="preserve"> </w:t>
    </w:r>
    <w:r w:rsidRPr="007104EC">
      <w:rPr>
        <w:rFonts w:asciiTheme="majorHAnsi" w:hAnsiTheme="majorHAnsi"/>
        <w:sz w:val="16"/>
      </w:rPr>
      <w:t>Minutes</w:t>
    </w:r>
    <w:r w:rsidR="00525FB1">
      <w:rPr>
        <w:rFonts w:asciiTheme="majorHAnsi" w:hAnsiTheme="majorHAnsi"/>
        <w:sz w:val="16"/>
      </w:rPr>
      <w:tab/>
      <w:t>1/20/26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  <w:p w14:paraId="1F02F0BC" w14:textId="77777777" w:rsidR="00471D6E" w:rsidRDefault="00471D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A5E4" w14:textId="77777777" w:rsidR="00525FB1" w:rsidRDefault="00525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32A9" w14:textId="77777777" w:rsidR="004B5F89" w:rsidRDefault="004B5F89" w:rsidP="00D12548">
      <w:r>
        <w:separator/>
      </w:r>
    </w:p>
  </w:footnote>
  <w:footnote w:type="continuationSeparator" w:id="0">
    <w:p w14:paraId="4494A9B1" w14:textId="77777777" w:rsidR="004B5F89" w:rsidRDefault="004B5F89" w:rsidP="00D1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B0C7" w14:textId="77777777" w:rsidR="00525FB1" w:rsidRDefault="00525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A9BC" w14:textId="77777777" w:rsidR="00525FB1" w:rsidRDefault="00525F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4C98" w14:textId="77777777" w:rsidR="00525FB1" w:rsidRDefault="00525F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0B8F"/>
    <w:rsid w:val="00002348"/>
    <w:rsid w:val="0001508C"/>
    <w:rsid w:val="0001635E"/>
    <w:rsid w:val="00030A61"/>
    <w:rsid w:val="00042C56"/>
    <w:rsid w:val="00046F67"/>
    <w:rsid w:val="00052263"/>
    <w:rsid w:val="00095A73"/>
    <w:rsid w:val="000B3AC7"/>
    <w:rsid w:val="000B4A6F"/>
    <w:rsid w:val="000B5112"/>
    <w:rsid w:val="000C30B0"/>
    <w:rsid w:val="000C322D"/>
    <w:rsid w:val="000D172D"/>
    <w:rsid w:val="000D1B0C"/>
    <w:rsid w:val="000D6BEC"/>
    <w:rsid w:val="000E0B6A"/>
    <w:rsid w:val="000E235C"/>
    <w:rsid w:val="000E3B84"/>
    <w:rsid w:val="000E548B"/>
    <w:rsid w:val="000E7A7D"/>
    <w:rsid w:val="000F0C88"/>
    <w:rsid w:val="00104352"/>
    <w:rsid w:val="00107859"/>
    <w:rsid w:val="00114211"/>
    <w:rsid w:val="00122300"/>
    <w:rsid w:val="00125D4C"/>
    <w:rsid w:val="00140BEF"/>
    <w:rsid w:val="00145100"/>
    <w:rsid w:val="00154731"/>
    <w:rsid w:val="0016693F"/>
    <w:rsid w:val="00186573"/>
    <w:rsid w:val="0019160F"/>
    <w:rsid w:val="00191A15"/>
    <w:rsid w:val="0019661B"/>
    <w:rsid w:val="001A5B28"/>
    <w:rsid w:val="001C0F42"/>
    <w:rsid w:val="001C74C0"/>
    <w:rsid w:val="001D7483"/>
    <w:rsid w:val="001E1F29"/>
    <w:rsid w:val="001F1A63"/>
    <w:rsid w:val="00200B9D"/>
    <w:rsid w:val="00202AF9"/>
    <w:rsid w:val="00212B58"/>
    <w:rsid w:val="0021697B"/>
    <w:rsid w:val="00221546"/>
    <w:rsid w:val="00224C19"/>
    <w:rsid w:val="00225B29"/>
    <w:rsid w:val="00232BD4"/>
    <w:rsid w:val="00232D6B"/>
    <w:rsid w:val="00241E8C"/>
    <w:rsid w:val="002476A9"/>
    <w:rsid w:val="00264AAE"/>
    <w:rsid w:val="00264FC0"/>
    <w:rsid w:val="002701BD"/>
    <w:rsid w:val="002710F3"/>
    <w:rsid w:val="00271A89"/>
    <w:rsid w:val="00271FBD"/>
    <w:rsid w:val="0027600F"/>
    <w:rsid w:val="00277590"/>
    <w:rsid w:val="002803BE"/>
    <w:rsid w:val="00292599"/>
    <w:rsid w:val="0029305B"/>
    <w:rsid w:val="002951CC"/>
    <w:rsid w:val="00295B16"/>
    <w:rsid w:val="002A4FB0"/>
    <w:rsid w:val="002A6C33"/>
    <w:rsid w:val="002A6EE3"/>
    <w:rsid w:val="002B136E"/>
    <w:rsid w:val="002D72AE"/>
    <w:rsid w:val="002F3016"/>
    <w:rsid w:val="003026B8"/>
    <w:rsid w:val="00311E87"/>
    <w:rsid w:val="003232F7"/>
    <w:rsid w:val="00323753"/>
    <w:rsid w:val="00324ECE"/>
    <w:rsid w:val="00326910"/>
    <w:rsid w:val="0033410D"/>
    <w:rsid w:val="00352A7A"/>
    <w:rsid w:val="00355E67"/>
    <w:rsid w:val="00357B9B"/>
    <w:rsid w:val="003658E4"/>
    <w:rsid w:val="00376393"/>
    <w:rsid w:val="00382CE6"/>
    <w:rsid w:val="00385960"/>
    <w:rsid w:val="00386D3E"/>
    <w:rsid w:val="003A4764"/>
    <w:rsid w:val="003A7128"/>
    <w:rsid w:val="003B29AF"/>
    <w:rsid w:val="003C2076"/>
    <w:rsid w:val="003D0B7E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3CEA"/>
    <w:rsid w:val="00425B18"/>
    <w:rsid w:val="00433730"/>
    <w:rsid w:val="0043566B"/>
    <w:rsid w:val="0043648C"/>
    <w:rsid w:val="004427CC"/>
    <w:rsid w:val="00471D6E"/>
    <w:rsid w:val="00481F60"/>
    <w:rsid w:val="00483ED3"/>
    <w:rsid w:val="00485A3E"/>
    <w:rsid w:val="00487107"/>
    <w:rsid w:val="00490859"/>
    <w:rsid w:val="004A2E2B"/>
    <w:rsid w:val="004A5F4B"/>
    <w:rsid w:val="004A7D20"/>
    <w:rsid w:val="004B1739"/>
    <w:rsid w:val="004B5B18"/>
    <w:rsid w:val="004B5F89"/>
    <w:rsid w:val="004C01AC"/>
    <w:rsid w:val="004C069B"/>
    <w:rsid w:val="004D11F0"/>
    <w:rsid w:val="004D45F0"/>
    <w:rsid w:val="004D6B8F"/>
    <w:rsid w:val="004E20E6"/>
    <w:rsid w:val="005038D2"/>
    <w:rsid w:val="00507499"/>
    <w:rsid w:val="00510A34"/>
    <w:rsid w:val="00516F04"/>
    <w:rsid w:val="00525FB1"/>
    <w:rsid w:val="00532382"/>
    <w:rsid w:val="00535B8B"/>
    <w:rsid w:val="00543116"/>
    <w:rsid w:val="005444BE"/>
    <w:rsid w:val="00552764"/>
    <w:rsid w:val="00556128"/>
    <w:rsid w:val="00566C2E"/>
    <w:rsid w:val="00582CB4"/>
    <w:rsid w:val="00582EFA"/>
    <w:rsid w:val="00591248"/>
    <w:rsid w:val="00594718"/>
    <w:rsid w:val="005B44A6"/>
    <w:rsid w:val="005C54FF"/>
    <w:rsid w:val="005C5EF0"/>
    <w:rsid w:val="005E0B0E"/>
    <w:rsid w:val="005E39BC"/>
    <w:rsid w:val="005E4FCC"/>
    <w:rsid w:val="005E7564"/>
    <w:rsid w:val="00615CC8"/>
    <w:rsid w:val="00626897"/>
    <w:rsid w:val="00636643"/>
    <w:rsid w:val="00643606"/>
    <w:rsid w:val="00646DD8"/>
    <w:rsid w:val="00646DF9"/>
    <w:rsid w:val="00647F48"/>
    <w:rsid w:val="00655C05"/>
    <w:rsid w:val="0066109D"/>
    <w:rsid w:val="00675C9A"/>
    <w:rsid w:val="00682390"/>
    <w:rsid w:val="0068274E"/>
    <w:rsid w:val="00684509"/>
    <w:rsid w:val="00685B96"/>
    <w:rsid w:val="00687EB9"/>
    <w:rsid w:val="00690A6D"/>
    <w:rsid w:val="00696A44"/>
    <w:rsid w:val="006A1434"/>
    <w:rsid w:val="006A250C"/>
    <w:rsid w:val="006A5C50"/>
    <w:rsid w:val="006A7BAC"/>
    <w:rsid w:val="006B00F4"/>
    <w:rsid w:val="006C3668"/>
    <w:rsid w:val="006C60E8"/>
    <w:rsid w:val="006D1562"/>
    <w:rsid w:val="006D3817"/>
    <w:rsid w:val="006D59F1"/>
    <w:rsid w:val="006E0304"/>
    <w:rsid w:val="006F4C6F"/>
    <w:rsid w:val="007013BC"/>
    <w:rsid w:val="007104EC"/>
    <w:rsid w:val="00720887"/>
    <w:rsid w:val="00720B7C"/>
    <w:rsid w:val="00726282"/>
    <w:rsid w:val="00731B50"/>
    <w:rsid w:val="00733B17"/>
    <w:rsid w:val="007637F8"/>
    <w:rsid w:val="007732F2"/>
    <w:rsid w:val="00773BAC"/>
    <w:rsid w:val="00790069"/>
    <w:rsid w:val="007D1D22"/>
    <w:rsid w:val="007D2432"/>
    <w:rsid w:val="007F68EF"/>
    <w:rsid w:val="007F7C82"/>
    <w:rsid w:val="00827F6B"/>
    <w:rsid w:val="00847C79"/>
    <w:rsid w:val="00852751"/>
    <w:rsid w:val="00862151"/>
    <w:rsid w:val="00871C90"/>
    <w:rsid w:val="008738A1"/>
    <w:rsid w:val="008A7BDA"/>
    <w:rsid w:val="008C61BE"/>
    <w:rsid w:val="008D7E0B"/>
    <w:rsid w:val="008F352B"/>
    <w:rsid w:val="008F4E9A"/>
    <w:rsid w:val="009029AA"/>
    <w:rsid w:val="00905118"/>
    <w:rsid w:val="00917249"/>
    <w:rsid w:val="00922AC3"/>
    <w:rsid w:val="00922D69"/>
    <w:rsid w:val="00934310"/>
    <w:rsid w:val="00935508"/>
    <w:rsid w:val="0093787C"/>
    <w:rsid w:val="0095666D"/>
    <w:rsid w:val="00960139"/>
    <w:rsid w:val="0097020E"/>
    <w:rsid w:val="009800C5"/>
    <w:rsid w:val="00983EE8"/>
    <w:rsid w:val="009A5D1A"/>
    <w:rsid w:val="009B0300"/>
    <w:rsid w:val="009B0856"/>
    <w:rsid w:val="009B4F39"/>
    <w:rsid w:val="009C2D3C"/>
    <w:rsid w:val="009E4228"/>
    <w:rsid w:val="009E51C0"/>
    <w:rsid w:val="009E7452"/>
    <w:rsid w:val="009E7D5A"/>
    <w:rsid w:val="009F1DED"/>
    <w:rsid w:val="009F2829"/>
    <w:rsid w:val="009F755F"/>
    <w:rsid w:val="009F7E92"/>
    <w:rsid w:val="00A05326"/>
    <w:rsid w:val="00A07377"/>
    <w:rsid w:val="00A07C12"/>
    <w:rsid w:val="00A1209E"/>
    <w:rsid w:val="00A26BC1"/>
    <w:rsid w:val="00A35407"/>
    <w:rsid w:val="00A4214E"/>
    <w:rsid w:val="00A522CE"/>
    <w:rsid w:val="00A525AD"/>
    <w:rsid w:val="00A618B1"/>
    <w:rsid w:val="00A63B60"/>
    <w:rsid w:val="00A711E9"/>
    <w:rsid w:val="00A74156"/>
    <w:rsid w:val="00A75183"/>
    <w:rsid w:val="00A80FE0"/>
    <w:rsid w:val="00A91863"/>
    <w:rsid w:val="00A9324E"/>
    <w:rsid w:val="00AA1111"/>
    <w:rsid w:val="00AA6AB3"/>
    <w:rsid w:val="00AB3304"/>
    <w:rsid w:val="00AB448E"/>
    <w:rsid w:val="00AC21FE"/>
    <w:rsid w:val="00AC27A6"/>
    <w:rsid w:val="00AC47E8"/>
    <w:rsid w:val="00AC59CA"/>
    <w:rsid w:val="00AE112F"/>
    <w:rsid w:val="00AF2F30"/>
    <w:rsid w:val="00AF363E"/>
    <w:rsid w:val="00AF53F8"/>
    <w:rsid w:val="00AF546A"/>
    <w:rsid w:val="00AF6D38"/>
    <w:rsid w:val="00B04B97"/>
    <w:rsid w:val="00B057AB"/>
    <w:rsid w:val="00B5562F"/>
    <w:rsid w:val="00B578E8"/>
    <w:rsid w:val="00B666EC"/>
    <w:rsid w:val="00B769FD"/>
    <w:rsid w:val="00B81370"/>
    <w:rsid w:val="00B82C47"/>
    <w:rsid w:val="00B94C1E"/>
    <w:rsid w:val="00B97665"/>
    <w:rsid w:val="00BA190F"/>
    <w:rsid w:val="00BA75E0"/>
    <w:rsid w:val="00BB4E6E"/>
    <w:rsid w:val="00BB551C"/>
    <w:rsid w:val="00BD2958"/>
    <w:rsid w:val="00BE63F6"/>
    <w:rsid w:val="00BF0B25"/>
    <w:rsid w:val="00BF4E66"/>
    <w:rsid w:val="00C0295E"/>
    <w:rsid w:val="00C0391E"/>
    <w:rsid w:val="00C1071E"/>
    <w:rsid w:val="00C244F1"/>
    <w:rsid w:val="00C2455A"/>
    <w:rsid w:val="00C36F93"/>
    <w:rsid w:val="00C74F76"/>
    <w:rsid w:val="00C8361D"/>
    <w:rsid w:val="00C96690"/>
    <w:rsid w:val="00CC0666"/>
    <w:rsid w:val="00CD576E"/>
    <w:rsid w:val="00CD5971"/>
    <w:rsid w:val="00CE3F3F"/>
    <w:rsid w:val="00D00A26"/>
    <w:rsid w:val="00D02C88"/>
    <w:rsid w:val="00D12548"/>
    <w:rsid w:val="00D14609"/>
    <w:rsid w:val="00D146EF"/>
    <w:rsid w:val="00D175EE"/>
    <w:rsid w:val="00D21D27"/>
    <w:rsid w:val="00D2271F"/>
    <w:rsid w:val="00D359CF"/>
    <w:rsid w:val="00D36B2B"/>
    <w:rsid w:val="00D40E83"/>
    <w:rsid w:val="00D46E61"/>
    <w:rsid w:val="00D47C90"/>
    <w:rsid w:val="00D52A94"/>
    <w:rsid w:val="00D60EAE"/>
    <w:rsid w:val="00D61300"/>
    <w:rsid w:val="00D830FC"/>
    <w:rsid w:val="00D841ED"/>
    <w:rsid w:val="00D90E6D"/>
    <w:rsid w:val="00D94ECE"/>
    <w:rsid w:val="00DA4CC1"/>
    <w:rsid w:val="00DB0DA3"/>
    <w:rsid w:val="00DB4C49"/>
    <w:rsid w:val="00DB72CD"/>
    <w:rsid w:val="00DC254D"/>
    <w:rsid w:val="00DC45DE"/>
    <w:rsid w:val="00DD037E"/>
    <w:rsid w:val="00DE3DB7"/>
    <w:rsid w:val="00DE536B"/>
    <w:rsid w:val="00DF4B3A"/>
    <w:rsid w:val="00E056B7"/>
    <w:rsid w:val="00E171F1"/>
    <w:rsid w:val="00E2007D"/>
    <w:rsid w:val="00E25A6E"/>
    <w:rsid w:val="00E315AF"/>
    <w:rsid w:val="00E36D7C"/>
    <w:rsid w:val="00E42264"/>
    <w:rsid w:val="00E645D2"/>
    <w:rsid w:val="00E668F8"/>
    <w:rsid w:val="00E76BD0"/>
    <w:rsid w:val="00E81009"/>
    <w:rsid w:val="00E85319"/>
    <w:rsid w:val="00E86E3B"/>
    <w:rsid w:val="00E92EB6"/>
    <w:rsid w:val="00EA5245"/>
    <w:rsid w:val="00EB3E8E"/>
    <w:rsid w:val="00ED74F1"/>
    <w:rsid w:val="00EE2ECD"/>
    <w:rsid w:val="00EE5B97"/>
    <w:rsid w:val="00F261A2"/>
    <w:rsid w:val="00F332BA"/>
    <w:rsid w:val="00F50BA4"/>
    <w:rsid w:val="00F657EC"/>
    <w:rsid w:val="00F86A49"/>
    <w:rsid w:val="00F90F13"/>
    <w:rsid w:val="00F92304"/>
    <w:rsid w:val="00FD1237"/>
    <w:rsid w:val="00FF214C"/>
    <w:rsid w:val="00FF2197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5</cp:revision>
  <cp:lastPrinted>2026-05-05T18:50:00Z</cp:lastPrinted>
  <dcterms:created xsi:type="dcterms:W3CDTF">2026-05-05T16:01:00Z</dcterms:created>
  <dcterms:modified xsi:type="dcterms:W3CDTF">2026-05-05T18:50:00Z</dcterms:modified>
</cp:coreProperties>
</file>